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5EA" w14:textId="77777777" w:rsidR="0035017D" w:rsidRPr="0035017D" w:rsidRDefault="0035017D" w:rsidP="0035017D">
      <w:pPr>
        <w:rPr>
          <w:b/>
          <w:bCs/>
          <w:color w:val="00B0F0"/>
        </w:rPr>
      </w:pPr>
      <w:r w:rsidRPr="0035017D">
        <w:rPr>
          <w:b/>
          <w:bCs/>
          <w:color w:val="00B0F0"/>
        </w:rPr>
        <w:t>MANUAL PROCESSING – STEP-BY-STEP</w:t>
      </w:r>
    </w:p>
    <w:p w14:paraId="40896212" w14:textId="77777777" w:rsidR="0035017D" w:rsidRDefault="0035017D" w:rsidP="0035017D">
      <w:r>
        <w:t>Files Required</w:t>
      </w:r>
    </w:p>
    <w:p w14:paraId="718431FE" w14:textId="77777777" w:rsidR="0035017D" w:rsidRDefault="0035017D" w:rsidP="0035017D">
      <w:r>
        <w:t>Download the following 3 files:</w:t>
      </w:r>
    </w:p>
    <w:p w14:paraId="777ECBDD" w14:textId="77777777" w:rsidR="0035017D" w:rsidRDefault="0035017D" w:rsidP="0035017D">
      <w:r>
        <w:t>1. ERP Payment Gateway Trips Report</w:t>
      </w:r>
    </w:p>
    <w:p w14:paraId="565FE162" w14:textId="77777777" w:rsidR="0035017D" w:rsidRDefault="0035017D" w:rsidP="0035017D">
      <w:r>
        <w:t>2. Backend Transaction Report</w:t>
      </w:r>
    </w:p>
    <w:p w14:paraId="37564F6F" w14:textId="77777777" w:rsidR="0035017D" w:rsidRDefault="0035017D" w:rsidP="0035017D">
      <w:r>
        <w:t>3. Bank Collection Report</w:t>
      </w:r>
    </w:p>
    <w:p w14:paraId="05321F35" w14:textId="77777777" w:rsidR="0035017D" w:rsidRDefault="0035017D" w:rsidP="0035017D">
      <w:r w:rsidRPr="0035017D">
        <w:rPr>
          <w:b/>
          <w:bCs/>
        </w:rPr>
        <w:t>Step 1</w:t>
      </w:r>
      <w:r>
        <w:t>: Download ERP Report</w:t>
      </w:r>
    </w:p>
    <w:p w14:paraId="6EE3EB79" w14:textId="77777777" w:rsidR="0035017D" w:rsidRDefault="0035017D" w:rsidP="0035017D">
      <w:r>
        <w:t>→ Login to ERP</w:t>
      </w:r>
    </w:p>
    <w:p w14:paraId="38CD7C24" w14:textId="77777777" w:rsidR="0035017D" w:rsidRDefault="0035017D" w:rsidP="0035017D">
      <w:r>
        <w:t xml:space="preserve">→ Select the date range &amp; </w:t>
      </w:r>
      <w:proofErr w:type="spellStart"/>
      <w:r>
        <w:t>Opt</w:t>
      </w:r>
      <w:proofErr w:type="spellEnd"/>
      <w:r>
        <w:t xml:space="preserve"> payment gateway:</w:t>
      </w:r>
    </w:p>
    <w:p w14:paraId="3E203C3B" w14:textId="77777777" w:rsidR="0035017D" w:rsidRDefault="0035017D" w:rsidP="0035017D">
      <w:r>
        <w:t>- Choose</w:t>
      </w:r>
      <w:r w:rsidR="005D6607">
        <w:t xml:space="preserve"> from </w:t>
      </w:r>
      <w:r>
        <w:t>2 weeks prior to</w:t>
      </w:r>
      <w:r w:rsidR="005D6607">
        <w:t xml:space="preserve"> the processing day to the full future trip </w:t>
      </w:r>
    </w:p>
    <w:p w14:paraId="75B38463" w14:textId="77777777" w:rsidR="0035017D" w:rsidRDefault="0035017D" w:rsidP="0035017D">
      <w:r>
        <w:t>→ Export the Payment Gateway Trips Report</w:t>
      </w:r>
    </w:p>
    <w:p w14:paraId="02EACBD2" w14:textId="77777777" w:rsidR="0035017D" w:rsidRDefault="0035017D" w:rsidP="0035017D"/>
    <w:p w14:paraId="0499E287" w14:textId="77777777" w:rsidR="0035017D" w:rsidRDefault="0035017D" w:rsidP="0035017D">
      <w:r w:rsidRPr="0035017D">
        <w:rPr>
          <w:b/>
          <w:bCs/>
        </w:rPr>
        <w:t>Step 2:</w:t>
      </w:r>
      <w:r>
        <w:t xml:space="preserve"> Download Backend Transaction Report</w:t>
      </w:r>
    </w:p>
    <w:p w14:paraId="1E94011B" w14:textId="77777777" w:rsidR="0035017D" w:rsidRDefault="0035017D" w:rsidP="0035017D">
      <w:r>
        <w:t>→ Login to Backend</w:t>
      </w:r>
    </w:p>
    <w:p w14:paraId="2EFB2BC9" w14:textId="77777777" w:rsidR="0035017D" w:rsidRDefault="0035017D" w:rsidP="0035017D">
      <w:r>
        <w:t>→ Go to Transaction</w:t>
      </w:r>
    </w:p>
    <w:p w14:paraId="74CB9772" w14:textId="77777777" w:rsidR="0035017D" w:rsidRDefault="0035017D" w:rsidP="0035017D">
      <w:r>
        <w:t>→ Select the required Date Range</w:t>
      </w:r>
    </w:p>
    <w:p w14:paraId="417DD54E" w14:textId="77777777" w:rsidR="0035017D" w:rsidRDefault="0035017D" w:rsidP="0035017D">
      <w:r>
        <w:t>→ Set Payment Status = Success</w:t>
      </w:r>
    </w:p>
    <w:p w14:paraId="136CEE53" w14:textId="77777777" w:rsidR="0035017D" w:rsidRDefault="0035017D" w:rsidP="0035017D">
      <w:r>
        <w:t>→ Click Search</w:t>
      </w:r>
    </w:p>
    <w:p w14:paraId="54FFA996" w14:textId="77777777" w:rsidR="0035017D" w:rsidRDefault="0035017D" w:rsidP="0035017D">
      <w:r>
        <w:t>→ Download the transaction report</w:t>
      </w:r>
    </w:p>
    <w:p w14:paraId="6F19CB9C" w14:textId="77777777" w:rsidR="0035017D" w:rsidRDefault="0035017D" w:rsidP="0035017D">
      <w:r w:rsidRPr="0035017D">
        <w:rPr>
          <w:b/>
          <w:bCs/>
        </w:rPr>
        <w:t>Step 3</w:t>
      </w:r>
      <w:r>
        <w:t>: Download Bank Report</w:t>
      </w:r>
    </w:p>
    <w:p w14:paraId="4BA523FF" w14:textId="77777777" w:rsidR="0035017D" w:rsidRDefault="0035017D" w:rsidP="0035017D">
      <w:r>
        <w:t>→ Login to Bank Portal</w:t>
      </w:r>
    </w:p>
    <w:p w14:paraId="1962BF16" w14:textId="77777777" w:rsidR="0035017D" w:rsidRDefault="0035017D" w:rsidP="0035017D">
      <w:r>
        <w:t>→ Go to Exclusive Offering</w:t>
      </w:r>
    </w:p>
    <w:p w14:paraId="7C497379" w14:textId="77777777" w:rsidR="0035017D" w:rsidRDefault="0035017D" w:rsidP="0035017D">
      <w:r>
        <w:t xml:space="preserve">→ Select </w:t>
      </w:r>
      <w:proofErr w:type="spellStart"/>
      <w:r>
        <w:t>EazyPay</w:t>
      </w:r>
      <w:proofErr w:type="spellEnd"/>
    </w:p>
    <w:p w14:paraId="28DFE9E9" w14:textId="77777777" w:rsidR="0035017D" w:rsidRDefault="0035017D" w:rsidP="0035017D">
      <w:r>
        <w:t>→ Choose Collection Report</w:t>
      </w:r>
    </w:p>
    <w:p w14:paraId="311D5A59" w14:textId="77777777" w:rsidR="0035017D" w:rsidRDefault="0035017D" w:rsidP="0035017D">
      <w:r>
        <w:t>→ Select Payment Successful List</w:t>
      </w:r>
    </w:p>
    <w:p w14:paraId="4E1FE5D8" w14:textId="77777777" w:rsidR="0035017D" w:rsidRDefault="0035017D" w:rsidP="0035017D">
      <w:r>
        <w:t>→ Enter the required Date Range</w:t>
      </w:r>
    </w:p>
    <w:p w14:paraId="38C15D52" w14:textId="77777777" w:rsidR="0035017D" w:rsidRDefault="0035017D" w:rsidP="0035017D">
      <w:r>
        <w:lastRenderedPageBreak/>
        <w:t>→ Download the CSV File</w:t>
      </w:r>
    </w:p>
    <w:p w14:paraId="6D25E210" w14:textId="77777777" w:rsidR="0035017D" w:rsidRDefault="0035017D" w:rsidP="0035017D"/>
    <w:p w14:paraId="615E6065" w14:textId="77777777" w:rsidR="0035017D" w:rsidRDefault="0035017D" w:rsidP="0035017D">
      <w:r w:rsidRPr="0035017D">
        <w:rPr>
          <w:b/>
          <w:bCs/>
        </w:rPr>
        <w:t>Step 4:</w:t>
      </w:r>
      <w:r>
        <w:t xml:space="preserve"> Prepare Bank File</w:t>
      </w:r>
    </w:p>
    <w:p w14:paraId="7CA4E1C6" w14:textId="77777777" w:rsidR="0035017D" w:rsidRDefault="0035017D" w:rsidP="0035017D">
      <w:r>
        <w:t>In the Bank File:</w:t>
      </w:r>
    </w:p>
    <w:p w14:paraId="5C765606" w14:textId="77777777" w:rsidR="0035017D" w:rsidRDefault="0035017D" w:rsidP="0035017D">
      <w:r>
        <w:t>→ After the Reference ID column, insert 3 new columns</w:t>
      </w:r>
    </w:p>
    <w:p w14:paraId="42CF1000" w14:textId="77777777" w:rsidR="0035017D" w:rsidRDefault="0035017D" w:rsidP="0035017D">
      <w:r>
        <w:t>Name the columns as below:</w:t>
      </w:r>
    </w:p>
    <w:p w14:paraId="1CA5B874" w14:textId="77777777" w:rsidR="0035017D" w:rsidRDefault="0035017D" w:rsidP="0035017D">
      <w:r>
        <w:t>1. Trans ID</w:t>
      </w:r>
    </w:p>
    <w:p w14:paraId="1CA1F590" w14:textId="77777777" w:rsidR="0035017D" w:rsidRDefault="0035017D" w:rsidP="0035017D">
      <w:r>
        <w:t>2. CH Code</w:t>
      </w:r>
    </w:p>
    <w:p w14:paraId="0C564A5D" w14:textId="77777777" w:rsidR="0035017D" w:rsidRDefault="0035017D" w:rsidP="0035017D">
      <w:r>
        <w:t>3. Customer Name</w:t>
      </w:r>
    </w:p>
    <w:p w14:paraId="656F9C56" w14:textId="77777777" w:rsidR="0035017D" w:rsidRDefault="0035017D" w:rsidP="0035017D"/>
    <w:p w14:paraId="05CD852F" w14:textId="77777777" w:rsidR="0035017D" w:rsidRDefault="0035017D" w:rsidP="0035017D">
      <w:r w:rsidRPr="0035017D">
        <w:rPr>
          <w:b/>
          <w:bCs/>
        </w:rPr>
        <w:t>Step 5</w:t>
      </w:r>
      <w:r>
        <w:t>: Create Supporting Sheets</w:t>
      </w:r>
    </w:p>
    <w:p w14:paraId="387B0BCE" w14:textId="77777777" w:rsidR="0035017D" w:rsidRDefault="0035017D" w:rsidP="0035017D">
      <w:r>
        <w:t>Add 2 new sub sheets in the Bank File:</w:t>
      </w:r>
    </w:p>
    <w:p w14:paraId="6380AC5C" w14:textId="77777777" w:rsidR="0035017D" w:rsidRDefault="0035017D" w:rsidP="0035017D">
      <w:r>
        <w:t>Sub Sheet 1: Backend</w:t>
      </w:r>
    </w:p>
    <w:p w14:paraId="5A612D0C" w14:textId="77777777" w:rsidR="0035017D" w:rsidRDefault="0035017D" w:rsidP="0035017D">
      <w:r>
        <w:t>→ Copy from Backend Report:</w:t>
      </w:r>
    </w:p>
    <w:p w14:paraId="5D0A0737" w14:textId="77777777" w:rsidR="0035017D" w:rsidRDefault="0035017D" w:rsidP="0035017D">
      <w:r>
        <w:t>- Trans ID</w:t>
      </w:r>
    </w:p>
    <w:p w14:paraId="64C3AB5C" w14:textId="77777777" w:rsidR="0035017D" w:rsidRDefault="0035017D" w:rsidP="0035017D">
      <w:r>
        <w:t>- Trip Code</w:t>
      </w:r>
    </w:p>
    <w:p w14:paraId="4191D538" w14:textId="77777777" w:rsidR="0035017D" w:rsidRDefault="0035017D" w:rsidP="0035017D">
      <w:r>
        <w:t>→ Paste into the Backend sub sheet</w:t>
      </w:r>
    </w:p>
    <w:p w14:paraId="12AD954C" w14:textId="77777777" w:rsidR="0035017D" w:rsidRDefault="0035017D" w:rsidP="0035017D">
      <w:r>
        <w:t>Sub Sheet 2: ERP</w:t>
      </w:r>
    </w:p>
    <w:p w14:paraId="284530D2" w14:textId="77777777" w:rsidR="0035017D" w:rsidRDefault="0035017D" w:rsidP="0035017D">
      <w:r>
        <w:t>→ Copy from ERP Report:</w:t>
      </w:r>
    </w:p>
    <w:p w14:paraId="016EA236" w14:textId="77777777" w:rsidR="0035017D" w:rsidRDefault="0035017D" w:rsidP="0035017D">
      <w:r>
        <w:t>- WFM Code</w:t>
      </w:r>
    </w:p>
    <w:p w14:paraId="0C51B4C2" w14:textId="77777777" w:rsidR="0035017D" w:rsidRDefault="0035017D" w:rsidP="0035017D">
      <w:r>
        <w:t>- Customer Name</w:t>
      </w:r>
    </w:p>
    <w:p w14:paraId="3590205D" w14:textId="77777777" w:rsidR="0035017D" w:rsidRDefault="0035017D" w:rsidP="0035017D">
      <w:r>
        <w:t>→ Paste into the ERP sub sheet</w:t>
      </w:r>
    </w:p>
    <w:p w14:paraId="7536635D" w14:textId="77777777" w:rsidR="0035017D" w:rsidRDefault="0035017D" w:rsidP="0035017D"/>
    <w:p w14:paraId="428EEB8F" w14:textId="77777777" w:rsidR="0035017D" w:rsidRDefault="0035017D" w:rsidP="0035017D">
      <w:r w:rsidRPr="0035017D">
        <w:rPr>
          <w:b/>
          <w:bCs/>
        </w:rPr>
        <w:t>Step 6</w:t>
      </w:r>
      <w:r>
        <w:t>: Apply VLOOKUP</w:t>
      </w:r>
    </w:p>
    <w:p w14:paraId="7FEFA1B1" w14:textId="77777777" w:rsidR="0035017D" w:rsidRDefault="0035017D" w:rsidP="0035017D"/>
    <w:p w14:paraId="271AEDDA" w14:textId="77777777" w:rsidR="0035017D" w:rsidRDefault="0035017D" w:rsidP="0035017D">
      <w:r>
        <w:t>→ Perform VLOOKUP with the Backend sheet</w:t>
      </w:r>
    </w:p>
    <w:p w14:paraId="4F23830F" w14:textId="77777777" w:rsidR="0035017D" w:rsidRDefault="0035017D" w:rsidP="0035017D">
      <w:r>
        <w:lastRenderedPageBreak/>
        <w:t>→ Use FALSE (0) for exact match</w:t>
      </w:r>
    </w:p>
    <w:p w14:paraId="2067BF80" w14:textId="77777777" w:rsidR="0035017D" w:rsidRDefault="0035017D" w:rsidP="0035017D">
      <w:r>
        <w:t>→ Drag/Double-click to apply to all rows</w:t>
      </w:r>
    </w:p>
    <w:p w14:paraId="472A5E4D" w14:textId="77777777" w:rsidR="0035017D" w:rsidRDefault="0035017D" w:rsidP="0035017D"/>
    <w:p w14:paraId="3F7090C8" w14:textId="77777777" w:rsidR="0035017D" w:rsidRDefault="0035017D" w:rsidP="0035017D">
      <w:r w:rsidRPr="0035017D">
        <w:rPr>
          <w:b/>
          <w:bCs/>
        </w:rPr>
        <w:t>Step 7:</w:t>
      </w:r>
      <w:r>
        <w:t xml:space="preserve"> Identify Manual Processing Cases</w:t>
      </w:r>
    </w:p>
    <w:p w14:paraId="5C6F1635" w14:textId="77777777" w:rsidR="0035017D" w:rsidRDefault="0035017D" w:rsidP="0035017D">
      <w:r>
        <w:t>→ Filter the Trans ID column</w:t>
      </w:r>
    </w:p>
    <w:p w14:paraId="2CB3C905" w14:textId="77777777" w:rsidR="0035017D" w:rsidRDefault="0035017D" w:rsidP="0035017D">
      <w:r>
        <w:t>→ Check for #N/A values</w:t>
      </w:r>
    </w:p>
    <w:p w14:paraId="08338F86" w14:textId="77777777" w:rsidR="0035017D" w:rsidRDefault="0035017D" w:rsidP="0035017D"/>
    <w:p w14:paraId="3D15BED4" w14:textId="77777777" w:rsidR="0035017D" w:rsidRDefault="0035017D" w:rsidP="0035017D">
      <w:r>
        <w:t>if Trans ID shows #N/A:</w:t>
      </w:r>
    </w:p>
    <w:p w14:paraId="064698DF" w14:textId="77777777" w:rsidR="0035017D" w:rsidRDefault="0035017D" w:rsidP="0035017D">
      <w:r>
        <w:t>→ Reference ID exists in the Bank File</w:t>
      </w:r>
    </w:p>
    <w:p w14:paraId="5D634BEC" w14:textId="77777777" w:rsidR="0035017D" w:rsidRDefault="0035017D" w:rsidP="0035017D">
      <w:r>
        <w:t>→ Matching transaction is not found</w:t>
      </w:r>
    </w:p>
    <w:p w14:paraId="45647D51" w14:textId="77777777" w:rsidR="0035017D" w:rsidRDefault="0035017D" w:rsidP="0035017D">
      <w:r>
        <w:t>→ Verify the transaction in the Bank Portal</w:t>
      </w:r>
    </w:p>
    <w:p w14:paraId="3B286B6F" w14:textId="77777777" w:rsidR="0035017D" w:rsidRDefault="0035017D" w:rsidP="0035017D">
      <w:r>
        <w:t>If transaction is successful:</w:t>
      </w:r>
    </w:p>
    <w:p w14:paraId="18AE6774" w14:textId="77777777" w:rsidR="0035017D" w:rsidRDefault="0035017D" w:rsidP="0035017D">
      <w:r>
        <w:t>→ Go to Backend</w:t>
      </w:r>
    </w:p>
    <w:p w14:paraId="75C396B8" w14:textId="77777777" w:rsidR="0035017D" w:rsidRDefault="0035017D" w:rsidP="0035017D">
      <w:r>
        <w:t>→ Process it manually</w:t>
      </w:r>
    </w:p>
    <w:p w14:paraId="6B79F8EB" w14:textId="77777777" w:rsidR="0035017D" w:rsidRDefault="0035017D" w:rsidP="0035017D"/>
    <w:p w14:paraId="414F34C0" w14:textId="77777777" w:rsidR="0035017D" w:rsidRDefault="0035017D" w:rsidP="0035017D">
      <w:r>
        <w:t>If transaction is not successful:</w:t>
      </w:r>
    </w:p>
    <w:p w14:paraId="16A77A73" w14:textId="77777777" w:rsidR="0035017D" w:rsidRDefault="0035017D" w:rsidP="0035017D"/>
    <w:p w14:paraId="3211594E" w14:textId="77777777" w:rsidR="0035017D" w:rsidRDefault="0035017D" w:rsidP="0035017D">
      <w:r>
        <w:t>→ No action required</w:t>
      </w:r>
    </w:p>
    <w:p w14:paraId="5E9BE2C5" w14:textId="77777777" w:rsidR="0035017D" w:rsidRDefault="0035017D" w:rsidP="0035017D"/>
    <w:p w14:paraId="1D578CD0" w14:textId="77777777" w:rsidR="0035017D" w:rsidRDefault="0035017D" w:rsidP="0035017D">
      <w:r>
        <w:t>Important Note</w:t>
      </w:r>
    </w:p>
    <w:p w14:paraId="42C1DAF5" w14:textId="77777777" w:rsidR="0035017D" w:rsidRDefault="0035017D" w:rsidP="0035017D"/>
    <w:p w14:paraId="21F9C937" w14:textId="77777777" w:rsidR="0035017D" w:rsidRDefault="0035017D" w:rsidP="0035017D">
      <w:r>
        <w:rPr>
          <w:rFonts w:ascii="Segoe UI Emoji" w:hAnsi="Segoe UI Emoji" w:cs="Segoe UI Emoji"/>
        </w:rPr>
        <w:t>✅</w:t>
      </w:r>
      <w:r>
        <w:t xml:space="preserve"> Transactions showing #N/A after VLOOKUP are usually the transactions that require Manual Processing.</w:t>
      </w:r>
    </w:p>
    <w:p w14:paraId="06A8FF27" w14:textId="77777777" w:rsidR="0035017D" w:rsidRDefault="0035017D" w:rsidP="0035017D"/>
    <w:p w14:paraId="1C51292D" w14:textId="77777777" w:rsidR="00C07505" w:rsidRDefault="0035017D" w:rsidP="0035017D">
      <w:r>
        <w:rPr>
          <w:rFonts w:ascii="Segoe UI Emoji" w:hAnsi="Segoe UI Emoji" w:cs="Segoe UI Emoji"/>
        </w:rPr>
        <w:t>✅</w:t>
      </w:r>
      <w:r>
        <w:t xml:space="preserve"> Always verify the transaction status in the Bank Portal before processing manually.</w:t>
      </w:r>
    </w:p>
    <w:sectPr w:rsidR="00C0750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7D"/>
    <w:rsid w:val="0035017D"/>
    <w:rsid w:val="005D6607"/>
    <w:rsid w:val="007C1A7F"/>
    <w:rsid w:val="00C07505"/>
    <w:rsid w:val="00F6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A25C78"/>
  <w14:defaultImageDpi w14:val="0"/>
  <w15:docId w15:val="{FA45BE25-B1A3-44BD-AA96-EDE51B73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Achsah Mohanan</dc:creator>
  <cp:keywords/>
  <dc:description/>
  <cp:lastModifiedBy>Annamma Vargeses</cp:lastModifiedBy>
  <cp:revision>2</cp:revision>
  <dcterms:created xsi:type="dcterms:W3CDTF">2026-06-10T03:50:00Z</dcterms:created>
  <dcterms:modified xsi:type="dcterms:W3CDTF">2026-06-10T03:50:00Z</dcterms:modified>
</cp:coreProperties>
</file>